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bookmarkStart w:id="0" w:name="_GoBack"/>
      <w:bookmarkEnd w:id="0"/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>SVEUČILIŠTE U MOSTARU</w:t>
      </w: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FAKULTET</w:t>
      </w:r>
      <w:r w:rsidR="00CA2521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GRAĐEVINARSTVA, ARHITEKTURE I GEODEZIJE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 w:eastAsia="en-GB"/>
        </w:rPr>
      </w:pPr>
    </w:p>
    <w:p w:rsidR="002969DB" w:rsidRPr="002969DB" w:rsidRDefault="002969DB" w:rsidP="002969DB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 w:eastAsia="en-GB"/>
        </w:rPr>
      </w:pPr>
      <w:r w:rsidRPr="002969DB">
        <w:rPr>
          <w:rFonts w:ascii="Arial" w:eastAsia="Times New Roman" w:hAnsi="Arial" w:cs="Arial"/>
          <w:b/>
          <w:sz w:val="32"/>
          <w:szCs w:val="32"/>
          <w:lang w:val="hr-HR" w:eastAsia="en-GB"/>
        </w:rPr>
        <w:t>DNEVNIK STRUČNE PRAKSE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MOSTAR</w:t>
      </w:r>
      <w:r w:rsidR="00CA2521">
        <w:rPr>
          <w:rFonts w:ascii="Arial" w:eastAsia="Times New Roman" w:hAnsi="Arial" w:cs="Arial"/>
          <w:sz w:val="24"/>
          <w:szCs w:val="24"/>
          <w:lang w:val="hr-HR" w:eastAsia="en-GB"/>
        </w:rPr>
        <w:t>, ________2022. godine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lastRenderedPageBreak/>
        <w:t>Osnovni podaci o studentu/ici: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295"/>
      </w:tblGrid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Ime i prezime: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Broj indeksa: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Akademska godina: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Studij: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32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lang w:val="hr-HR" w:eastAsia="en-GB"/>
              </w:rPr>
              <w:t>Tema rada: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574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Kratki opis teme:</w:t>
            </w: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43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Voditelj/ica stručne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t>Osnovni podaci o Nositelju stručne prakse: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295"/>
      </w:tblGrid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Tvrtka/Institucija: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87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Adresa: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21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Kontakt osoba za stručnu praksu, djelatnik -mentor (tel.broj i e-mail):</w:t>
            </w: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439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početka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361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završetka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AA5765" w:rsidRDefault="002969DB" w:rsidP="00AA5765">
      <w:pPr>
        <w:rPr>
          <w:rFonts w:ascii="Arial" w:eastAsia="Times New Roman" w:hAnsi="Arial" w:cs="Arial"/>
          <w:sz w:val="24"/>
          <w:szCs w:val="24"/>
          <w:lang w:val="hr-HR" w:eastAsia="en-GB"/>
        </w:rPr>
        <w:sectPr w:rsidR="002969DB" w:rsidRPr="00AA5765" w:rsidSect="00B84DF4">
          <w:headerReference w:type="default" r:id="rId7"/>
          <w:footerReference w:type="default" r:id="rId8"/>
          <w:pgSz w:w="11906" w:h="16838" w:code="9"/>
          <w:pgMar w:top="1440" w:right="1797" w:bottom="1440" w:left="1797" w:header="709" w:footer="709" w:gutter="0"/>
          <w:pgNumType w:fmt="upperRoman" w:start="1"/>
          <w:cols w:space="708"/>
          <w:docGrid w:linePitch="360"/>
        </w:sect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hd w:val="clear" w:color="auto" w:fill="D9D9D9"/>
        <w:spacing w:after="0" w:line="480" w:lineRule="auto"/>
        <w:rPr>
          <w:rFonts w:ascii="Arial" w:eastAsia="Times New Roman" w:hAnsi="Arial" w:cs="Arial"/>
          <w:b/>
          <w:sz w:val="26"/>
          <w:szCs w:val="26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lang w:val="hr-HR" w:eastAsia="en-GB"/>
        </w:rPr>
        <w:br w:type="page"/>
      </w:r>
      <w:r w:rsidRPr="002969DB">
        <w:rPr>
          <w:rFonts w:ascii="Arial" w:eastAsia="Times New Roman" w:hAnsi="Arial" w:cs="Arial"/>
          <w:b/>
          <w:sz w:val="26"/>
          <w:szCs w:val="26"/>
          <w:lang w:val="hr-HR" w:eastAsia="en-GB"/>
        </w:rPr>
        <w:lastRenderedPageBreak/>
        <w:t>Upute za vođenje dnevnika stručne prakse: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Student/ica je za vrijeme stručne prakse obvezan/na voditi Dnevnik stručne prakse u kojem opisuje radne zadatke koji su obuhvaćeni stručnom praksom.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Zadaci koje obavlja student na stručnoj praksi trebaju biti vezani uz područje studiranja.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Student/ica je dužan/na voditi bilješke o sadržaju i radnim aktivnostima svakog dana prakse, što znači da u dnevniku prakse trebaju biti opisane aktivnosti za svih 15 dana prakse.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U zaključku student/ica iznosi svoje mišljenje i dojam o stručnoj praksi te da li je praksa pomogla u njegovom daljnjem profesionalnom razvoju.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Na završetku prakse Dnevnik stručne prakse ovjerava djelatnik-mentor u instituciji vlastoručnim potpisom.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Dnevnik prakse se nakon završetka prakse, predaje na uvid i kontrolu te se u skladu s ispunjenjem formalnih uvjeta vrši ovjera izvršenja obveze stručne prakse od strane Voditelja/ice stručne prakse.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>Sudent/ica je obavio/la stručnu praksu i redovito vodio/la dnevnik stručne prakse te time izvršio/la svoju obvezu stručne prakse.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____________________                                                   </w:t>
      </w:r>
    </w:p>
    <w:p w:rsidR="002969DB" w:rsidRPr="002969DB" w:rsidRDefault="002969DB" w:rsidP="002969DB">
      <w:pPr>
        <w:spacing w:after="0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   Potpis </w:t>
      </w:r>
    </w:p>
    <w:p w:rsidR="002969DB" w:rsidRPr="002969DB" w:rsidRDefault="002969DB" w:rsidP="002969DB">
      <w:pPr>
        <w:spacing w:after="0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Djelatnika-mentora 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U Mostaru, _______________.                            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BILJEŠKE STUDENTA/ICE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969DB" w:rsidRPr="002969DB" w:rsidTr="00556FC9">
        <w:tc>
          <w:tcPr>
            <w:tcW w:w="4261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1. dan prakse</w:t>
            </w:r>
          </w:p>
        </w:tc>
        <w:tc>
          <w:tcPr>
            <w:tcW w:w="4261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  <w:t>Datum:</w:t>
            </w:r>
          </w:p>
        </w:tc>
      </w:tr>
      <w:tr w:rsidR="002969DB" w:rsidRPr="002969DB" w:rsidTr="00556FC9">
        <w:tc>
          <w:tcPr>
            <w:tcW w:w="8522" w:type="dxa"/>
            <w:gridSpan w:val="2"/>
          </w:tcPr>
          <w:p w:rsidR="002969DB" w:rsidRPr="002969DB" w:rsidRDefault="002969DB" w:rsidP="0029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  <w:t>SADRŽAJ I OPIS RADA</w:t>
            </w:r>
          </w:p>
        </w:tc>
      </w:tr>
      <w:tr w:rsidR="002969DB" w:rsidRPr="002969DB" w:rsidTr="00556FC9">
        <w:tc>
          <w:tcPr>
            <w:tcW w:w="8522" w:type="dxa"/>
            <w:gridSpan w:val="2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t>Podaci o predanom dnevniku stručne prakse: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303"/>
      </w:tblGrid>
      <w:tr w:rsidR="002969DB" w:rsidRPr="002969DB" w:rsidTr="00556FC9">
        <w:trPr>
          <w:trHeight w:val="794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predaje:</w:t>
            </w: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94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Potpis studenta/ice:</w:t>
            </w:r>
          </w:p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87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Potpis voditelja/ice stručne prakse:</w:t>
            </w:r>
          </w:p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B3041C" w:rsidRPr="00B929EF" w:rsidRDefault="002969DB" w:rsidP="00B929EF">
      <w:r>
        <w:tab/>
      </w:r>
    </w:p>
    <w:sectPr w:rsidR="00B3041C" w:rsidRPr="00B929EF" w:rsidSect="00B2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C4" w:rsidRDefault="006530C4" w:rsidP="007C1A21">
      <w:pPr>
        <w:spacing w:after="0" w:line="240" w:lineRule="auto"/>
      </w:pPr>
      <w:r>
        <w:separator/>
      </w:r>
    </w:p>
  </w:endnote>
  <w:endnote w:type="continuationSeparator" w:id="0">
    <w:p w:rsidR="006530C4" w:rsidRDefault="006530C4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5" w:rsidRDefault="007D2727" w:rsidP="00AA5765">
    <w:pPr>
      <w:pStyle w:val="Footer"/>
      <w:tabs>
        <w:tab w:val="clear" w:pos="4536"/>
      </w:tabs>
      <w:spacing w:line="240" w:lineRule="auto"/>
      <w:jc w:val="center"/>
    </w:pPr>
    <w:r w:rsidRPr="00CA2521">
      <w:rPr>
        <w:noProof/>
        <w:lang w:val="hr-BA" w:eastAsia="hr-BA"/>
      </w:rPr>
      <w:drawing>
        <wp:inline distT="0" distB="0" distL="0" distR="0">
          <wp:extent cx="5937250" cy="71755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Pr="00AA5765" w:rsidRDefault="007D2727" w:rsidP="00AA5765">
    <w:pPr>
      <w:pStyle w:val="Footer"/>
    </w:pPr>
    <w:r w:rsidRPr="00CA2521">
      <w:rPr>
        <w:noProof/>
        <w:lang w:val="hr-BA" w:eastAsia="hr-BA"/>
      </w:rPr>
      <w:drawing>
        <wp:inline distT="0" distB="0" distL="0" distR="0">
          <wp:extent cx="5276850" cy="641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C4" w:rsidRDefault="006530C4" w:rsidP="007C1A21">
      <w:pPr>
        <w:spacing w:after="0" w:line="240" w:lineRule="auto"/>
      </w:pPr>
      <w:r>
        <w:separator/>
      </w:r>
    </w:p>
  </w:footnote>
  <w:footnote w:type="continuationSeparator" w:id="0">
    <w:p w:rsidR="006530C4" w:rsidRDefault="006530C4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DB" w:rsidRDefault="007D2727">
    <w:pPr>
      <w:pStyle w:val="Header"/>
    </w:pPr>
    <w:r w:rsidRPr="00CA2521">
      <w:rPr>
        <w:noProof/>
        <w:lang w:val="hr-BA" w:eastAsia="hr-BA"/>
      </w:rPr>
      <w:drawing>
        <wp:inline distT="0" distB="0" distL="0" distR="0">
          <wp:extent cx="1123950" cy="762000"/>
          <wp:effectExtent l="0" t="0" r="0" b="0"/>
          <wp:docPr id="1" name="Picture 1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E65">
      <w:tab/>
    </w:r>
    <w:r w:rsidR="006F4E65">
      <w:tab/>
    </w:r>
    <w:r w:rsidRPr="00CA2521">
      <w:rPr>
        <w:noProof/>
        <w:lang w:val="hr-BA" w:eastAsia="hr-BA"/>
      </w:rPr>
      <w:drawing>
        <wp:inline distT="0" distB="0" distL="0" distR="0">
          <wp:extent cx="1504950" cy="79375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7D2727">
    <w:pPr>
      <w:pStyle w:val="Header"/>
    </w:pPr>
    <w:r w:rsidRPr="00CA2521">
      <w:rPr>
        <w:noProof/>
        <w:lang w:val="hr-BA" w:eastAsia="hr-BA"/>
      </w:rPr>
      <w:drawing>
        <wp:inline distT="0" distB="0" distL="0" distR="0">
          <wp:extent cx="1123950" cy="762000"/>
          <wp:effectExtent l="0" t="0" r="0" b="0"/>
          <wp:docPr id="4" name="Picture 1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E65">
      <w:tab/>
    </w:r>
    <w:r w:rsidR="006F4E65">
      <w:tab/>
    </w:r>
    <w:r w:rsidRPr="00CA2521">
      <w:rPr>
        <w:noProof/>
        <w:lang w:val="hr-BA" w:eastAsia="hr-BA"/>
      </w:rPr>
      <w:drawing>
        <wp:inline distT="0" distB="0" distL="0" distR="0">
          <wp:extent cx="1504950" cy="793750"/>
          <wp:effectExtent l="0" t="0" r="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2969DB"/>
    <w:rsid w:val="00322AC9"/>
    <w:rsid w:val="0035259C"/>
    <w:rsid w:val="00364B1F"/>
    <w:rsid w:val="00371AB5"/>
    <w:rsid w:val="00385AC7"/>
    <w:rsid w:val="00395E56"/>
    <w:rsid w:val="00431CD6"/>
    <w:rsid w:val="0046101A"/>
    <w:rsid w:val="00474B71"/>
    <w:rsid w:val="004D7962"/>
    <w:rsid w:val="004F5E5D"/>
    <w:rsid w:val="00501516"/>
    <w:rsid w:val="00523954"/>
    <w:rsid w:val="0054394E"/>
    <w:rsid w:val="00556FC9"/>
    <w:rsid w:val="00592480"/>
    <w:rsid w:val="00593BB2"/>
    <w:rsid w:val="005B5324"/>
    <w:rsid w:val="006173D0"/>
    <w:rsid w:val="00624E53"/>
    <w:rsid w:val="00632892"/>
    <w:rsid w:val="006530C4"/>
    <w:rsid w:val="00653AD1"/>
    <w:rsid w:val="006C154E"/>
    <w:rsid w:val="006D72A1"/>
    <w:rsid w:val="006F4E65"/>
    <w:rsid w:val="00717E6A"/>
    <w:rsid w:val="00720EE1"/>
    <w:rsid w:val="00731E2E"/>
    <w:rsid w:val="00777051"/>
    <w:rsid w:val="007C1A21"/>
    <w:rsid w:val="007D2727"/>
    <w:rsid w:val="007D4C5E"/>
    <w:rsid w:val="007F2B0C"/>
    <w:rsid w:val="00805029"/>
    <w:rsid w:val="00832E41"/>
    <w:rsid w:val="00875BD2"/>
    <w:rsid w:val="00884E60"/>
    <w:rsid w:val="00892759"/>
    <w:rsid w:val="00896AE9"/>
    <w:rsid w:val="008B6185"/>
    <w:rsid w:val="008F5528"/>
    <w:rsid w:val="009545DE"/>
    <w:rsid w:val="0096144D"/>
    <w:rsid w:val="00974C12"/>
    <w:rsid w:val="009B10A3"/>
    <w:rsid w:val="009D1480"/>
    <w:rsid w:val="009D2EE1"/>
    <w:rsid w:val="009F3FB9"/>
    <w:rsid w:val="00A0359C"/>
    <w:rsid w:val="00A83B2C"/>
    <w:rsid w:val="00A96068"/>
    <w:rsid w:val="00AA5765"/>
    <w:rsid w:val="00AD1748"/>
    <w:rsid w:val="00AE0E10"/>
    <w:rsid w:val="00B03F77"/>
    <w:rsid w:val="00B26481"/>
    <w:rsid w:val="00B302E8"/>
    <w:rsid w:val="00B3041C"/>
    <w:rsid w:val="00B43F5A"/>
    <w:rsid w:val="00B67627"/>
    <w:rsid w:val="00B84DF4"/>
    <w:rsid w:val="00B929EF"/>
    <w:rsid w:val="00BC3FAE"/>
    <w:rsid w:val="00BE0E29"/>
    <w:rsid w:val="00C11779"/>
    <w:rsid w:val="00C511FF"/>
    <w:rsid w:val="00C64683"/>
    <w:rsid w:val="00C84B4B"/>
    <w:rsid w:val="00CA2521"/>
    <w:rsid w:val="00CD7CD6"/>
    <w:rsid w:val="00D157F2"/>
    <w:rsid w:val="00D17354"/>
    <w:rsid w:val="00D7316A"/>
    <w:rsid w:val="00D87905"/>
    <w:rsid w:val="00DE18F7"/>
    <w:rsid w:val="00E12CEE"/>
    <w:rsid w:val="00E377C1"/>
    <w:rsid w:val="00E71B2E"/>
    <w:rsid w:val="00E75E6D"/>
    <w:rsid w:val="00E807A1"/>
    <w:rsid w:val="00E85670"/>
    <w:rsid w:val="00E87B2E"/>
    <w:rsid w:val="00E92307"/>
    <w:rsid w:val="00E95E86"/>
    <w:rsid w:val="00EB0AFE"/>
    <w:rsid w:val="00EB40D8"/>
    <w:rsid w:val="00EC164C"/>
    <w:rsid w:val="00ED60BF"/>
    <w:rsid w:val="00F131DD"/>
    <w:rsid w:val="00F323CC"/>
    <w:rsid w:val="00F50BD6"/>
    <w:rsid w:val="00F633B6"/>
    <w:rsid w:val="00F84E5C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161BC3-0DBF-4B4A-81AC-28D382B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D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Božo</cp:lastModifiedBy>
  <cp:revision>2</cp:revision>
  <cp:lastPrinted>2008-02-13T10:29:00Z</cp:lastPrinted>
  <dcterms:created xsi:type="dcterms:W3CDTF">2022-05-27T14:10:00Z</dcterms:created>
  <dcterms:modified xsi:type="dcterms:W3CDTF">2022-05-27T14:10:00Z</dcterms:modified>
</cp:coreProperties>
</file>